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9A" w:rsidRPr="00A20D4B" w:rsidRDefault="003D3C9A" w:rsidP="003D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0D4B">
        <w:rPr>
          <w:rFonts w:ascii="Times New Roman" w:hAnsi="Times New Roman"/>
          <w:b/>
          <w:sz w:val="28"/>
          <w:szCs w:val="28"/>
        </w:rPr>
        <w:t>План</w:t>
      </w:r>
    </w:p>
    <w:p w:rsidR="003D3C9A" w:rsidRPr="00A20D4B" w:rsidRDefault="003D3C9A" w:rsidP="003D3C9A">
      <w:pPr>
        <w:spacing w:before="100" w:after="10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A20D4B">
        <w:rPr>
          <w:rFonts w:ascii="Times New Roman" w:hAnsi="Times New Roman"/>
          <w:b/>
          <w:sz w:val="28"/>
          <w:szCs w:val="28"/>
        </w:rPr>
        <w:t xml:space="preserve"> работы МО учителей  родных языков</w:t>
      </w:r>
    </w:p>
    <w:p w:rsidR="003D3C9A" w:rsidRPr="004D2DD5" w:rsidRDefault="003D3C9A" w:rsidP="003D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2DD5">
        <w:rPr>
          <w:rFonts w:ascii="Times New Roman" w:hAnsi="Times New Roman"/>
          <w:b/>
          <w:sz w:val="24"/>
          <w:szCs w:val="24"/>
          <w:lang w:eastAsia="ru-RU"/>
        </w:rPr>
        <w:t>Тема:</w:t>
      </w:r>
      <w:r w:rsidRPr="004D2DD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D2DD5">
        <w:rPr>
          <w:rFonts w:ascii="Times New Roman" w:hAnsi="Times New Roman"/>
          <w:sz w:val="24"/>
          <w:szCs w:val="24"/>
        </w:rPr>
        <w:t>Управление процессом достижения нового качества образования</w:t>
      </w:r>
      <w:r w:rsidRPr="004D2DD5">
        <w:rPr>
          <w:rFonts w:ascii="Times New Roman" w:hAnsi="Times New Roman"/>
        </w:rPr>
        <w:t xml:space="preserve"> при обучении </w:t>
      </w:r>
      <w:r w:rsidRPr="004D2DD5">
        <w:rPr>
          <w:rFonts w:ascii="Times New Roman" w:hAnsi="Times New Roman"/>
          <w:sz w:val="24"/>
          <w:szCs w:val="24"/>
        </w:rPr>
        <w:t xml:space="preserve"> родным  языкам  как условие повышения качества обучения и духовно-нравственного развития и воспитания </w:t>
      </w:r>
      <w:r w:rsidR="007933C6">
        <w:rPr>
          <w:rFonts w:ascii="Times New Roman" w:hAnsi="Times New Roman"/>
          <w:sz w:val="24"/>
          <w:szCs w:val="24"/>
        </w:rPr>
        <w:t>об</w:t>
      </w:r>
      <w:r w:rsidRPr="004D2DD5">
        <w:rPr>
          <w:rFonts w:ascii="Times New Roman" w:hAnsi="Times New Roman"/>
          <w:sz w:val="24"/>
          <w:szCs w:val="24"/>
        </w:rPr>
        <w:t>уча</w:t>
      </w:r>
      <w:r w:rsidR="007933C6">
        <w:rPr>
          <w:rFonts w:ascii="Times New Roman" w:hAnsi="Times New Roman"/>
          <w:sz w:val="24"/>
          <w:szCs w:val="24"/>
        </w:rPr>
        <w:t>ю</w:t>
      </w:r>
      <w:r w:rsidRPr="004D2DD5">
        <w:rPr>
          <w:rFonts w:ascii="Times New Roman" w:hAnsi="Times New Roman"/>
          <w:sz w:val="24"/>
          <w:szCs w:val="24"/>
        </w:rPr>
        <w:t>щихся в условиях  реализ</w:t>
      </w:r>
      <w:r w:rsidR="007933C6">
        <w:rPr>
          <w:rFonts w:ascii="Times New Roman" w:hAnsi="Times New Roman"/>
          <w:sz w:val="24"/>
          <w:szCs w:val="24"/>
        </w:rPr>
        <w:t>а</w:t>
      </w:r>
      <w:r w:rsidRPr="004D2DD5">
        <w:rPr>
          <w:rFonts w:ascii="Times New Roman" w:hAnsi="Times New Roman"/>
          <w:sz w:val="24"/>
          <w:szCs w:val="24"/>
        </w:rPr>
        <w:t>ции ФГОС</w:t>
      </w:r>
      <w:proofErr w:type="gramEnd"/>
    </w:p>
    <w:p w:rsidR="003D3C9A" w:rsidRPr="004D2DD5" w:rsidRDefault="003D3C9A" w:rsidP="003D3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DD5">
        <w:rPr>
          <w:rFonts w:ascii="Times New Roman" w:hAnsi="Times New Roman"/>
          <w:sz w:val="24"/>
          <w:szCs w:val="24"/>
        </w:rPr>
        <w:t xml:space="preserve"> </w:t>
      </w:r>
    </w:p>
    <w:p w:rsidR="003D3C9A" w:rsidRPr="004D2DD5" w:rsidRDefault="003D3C9A" w:rsidP="003D3C9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2DD5">
        <w:rPr>
          <w:rFonts w:ascii="Times New Roman" w:hAnsi="Times New Roman"/>
          <w:b/>
          <w:sz w:val="24"/>
          <w:szCs w:val="24"/>
          <w:lang w:eastAsia="ru-RU"/>
        </w:rPr>
        <w:t xml:space="preserve">Цели: </w:t>
      </w:r>
    </w:p>
    <w:p w:rsidR="003D3C9A" w:rsidRPr="004D2DD5" w:rsidRDefault="003D3C9A" w:rsidP="003D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2DD5">
        <w:rPr>
          <w:rFonts w:ascii="Times New Roman" w:hAnsi="Times New Roman"/>
          <w:sz w:val="24"/>
          <w:szCs w:val="24"/>
          <w:lang w:eastAsia="ru-RU"/>
        </w:rPr>
        <w:t xml:space="preserve">1. Создание условий для развития  управленческих  компетенций учителей школы. </w:t>
      </w:r>
    </w:p>
    <w:p w:rsidR="003D3C9A" w:rsidRPr="004D2DD5" w:rsidRDefault="003D3C9A" w:rsidP="003D3C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2DD5">
        <w:rPr>
          <w:rFonts w:ascii="Times New Roman" w:hAnsi="Times New Roman"/>
          <w:sz w:val="24"/>
          <w:szCs w:val="24"/>
          <w:lang w:eastAsia="ru-RU"/>
        </w:rPr>
        <w:t xml:space="preserve">2. Усиление личностно - ориентированной направленности образования </w:t>
      </w:r>
    </w:p>
    <w:p w:rsidR="003D3C9A" w:rsidRPr="004D2DD5" w:rsidRDefault="003D3C9A" w:rsidP="003D3C9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4D2DD5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3D3C9A" w:rsidRPr="004D2DD5" w:rsidRDefault="003D3C9A" w:rsidP="003D3C9A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4D2DD5">
        <w:rPr>
          <w:rFonts w:ascii="Times New Roman" w:hAnsi="Times New Roman"/>
          <w:sz w:val="24"/>
          <w:szCs w:val="24"/>
          <w:lang w:eastAsia="ru-RU"/>
        </w:rPr>
        <w:t xml:space="preserve">       И</w:t>
      </w:r>
      <w:r w:rsidRPr="004D2DD5">
        <w:rPr>
          <w:rFonts w:ascii="Times New Roman" w:hAnsi="Times New Roman"/>
          <w:bCs/>
          <w:sz w:val="24"/>
          <w:szCs w:val="24"/>
          <w:lang w:eastAsia="ru-RU"/>
        </w:rPr>
        <w:t>зучение  результатов итоговой аттестации по родному  языку   выпускников основной   школы;</w:t>
      </w:r>
      <w:r w:rsidRPr="004D2D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D3C9A" w:rsidRPr="004D2DD5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D5">
        <w:rPr>
          <w:rFonts w:ascii="Times New Roman" w:hAnsi="Times New Roman"/>
          <w:sz w:val="24"/>
          <w:szCs w:val="24"/>
        </w:rPr>
        <w:t xml:space="preserve">Повышение мастерства и квалификации учителей-предметников  в соответствии со стандартами нового поколения. </w:t>
      </w:r>
    </w:p>
    <w:p w:rsidR="003D3C9A" w:rsidRPr="004D2DD5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D5">
        <w:rPr>
          <w:rFonts w:ascii="Times New Roman" w:hAnsi="Times New Roman"/>
          <w:sz w:val="24"/>
          <w:szCs w:val="24"/>
        </w:rPr>
        <w:t xml:space="preserve"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 </w:t>
      </w:r>
    </w:p>
    <w:p w:rsidR="003D3C9A" w:rsidRPr="004D2DD5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D5">
        <w:rPr>
          <w:rFonts w:ascii="Times New Roman" w:hAnsi="Times New Roman"/>
          <w:sz w:val="24"/>
          <w:szCs w:val="24"/>
        </w:rPr>
        <w:t xml:space="preserve"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 </w:t>
      </w:r>
    </w:p>
    <w:p w:rsidR="003D3C9A" w:rsidRPr="004D2DD5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D5">
        <w:rPr>
          <w:rFonts w:ascii="Times New Roman" w:hAnsi="Times New Roman"/>
          <w:sz w:val="24"/>
          <w:szCs w:val="24"/>
        </w:rPr>
        <w:t xml:space="preserve"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 </w:t>
      </w:r>
    </w:p>
    <w:p w:rsidR="003D3C9A" w:rsidRPr="004D2DD5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D5">
        <w:rPr>
          <w:rFonts w:ascii="Times New Roman" w:hAnsi="Times New Roman"/>
          <w:sz w:val="24"/>
          <w:szCs w:val="24"/>
        </w:rPr>
        <w:t xml:space="preserve">Организация системной подготовки к ОГЭ. </w:t>
      </w:r>
    </w:p>
    <w:p w:rsidR="003D3C9A" w:rsidRPr="004D2DD5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D5">
        <w:rPr>
          <w:rFonts w:ascii="Times New Roman" w:hAnsi="Times New Roman"/>
          <w:sz w:val="24"/>
          <w:szCs w:val="24"/>
        </w:rPr>
        <w:t xml:space="preserve">Изучение нормативно-правовой, методической базы по внедрению ФГОС. </w:t>
      </w:r>
    </w:p>
    <w:p w:rsidR="003D3C9A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DD5">
        <w:rPr>
          <w:rFonts w:ascii="Times New Roman" w:hAnsi="Times New Roman"/>
          <w:sz w:val="24"/>
          <w:szCs w:val="24"/>
        </w:rPr>
        <w:t>Формирование у школьников высоких духовно-нравственн</w:t>
      </w:r>
      <w:r>
        <w:rPr>
          <w:rFonts w:ascii="Times New Roman" w:hAnsi="Times New Roman"/>
          <w:sz w:val="24"/>
          <w:szCs w:val="24"/>
        </w:rPr>
        <w:t>ых качеств на уроках родных</w:t>
      </w:r>
      <w:r w:rsidRPr="004D2DD5">
        <w:rPr>
          <w:rFonts w:ascii="Times New Roman" w:hAnsi="Times New Roman"/>
          <w:sz w:val="24"/>
          <w:szCs w:val="24"/>
        </w:rPr>
        <w:t xml:space="preserve"> язык</w:t>
      </w:r>
      <w:r>
        <w:rPr>
          <w:rFonts w:ascii="Times New Roman" w:hAnsi="Times New Roman"/>
          <w:sz w:val="24"/>
          <w:szCs w:val="24"/>
        </w:rPr>
        <w:t>ов</w:t>
      </w:r>
      <w:r w:rsidRPr="004D2DD5">
        <w:rPr>
          <w:rFonts w:ascii="Times New Roman" w:hAnsi="Times New Roman"/>
          <w:sz w:val="24"/>
          <w:szCs w:val="24"/>
        </w:rPr>
        <w:t xml:space="preserve"> и литературы.</w:t>
      </w:r>
    </w:p>
    <w:p w:rsidR="003D3C9A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1EF">
        <w:rPr>
          <w:rFonts w:ascii="Times New Roman" w:hAnsi="Times New Roman"/>
          <w:sz w:val="24"/>
          <w:szCs w:val="24"/>
        </w:rPr>
        <w:t xml:space="preserve">Развитие речевой и творческой деятельности обучающихся на уроках </w:t>
      </w:r>
      <w:r>
        <w:rPr>
          <w:rFonts w:ascii="Times New Roman" w:hAnsi="Times New Roman"/>
          <w:sz w:val="24"/>
          <w:szCs w:val="24"/>
        </w:rPr>
        <w:t>родных</w:t>
      </w:r>
      <w:r w:rsidRPr="004D2DD5">
        <w:rPr>
          <w:rFonts w:ascii="Times New Roman" w:hAnsi="Times New Roman"/>
          <w:sz w:val="24"/>
          <w:szCs w:val="24"/>
        </w:rPr>
        <w:t xml:space="preserve"> язык</w:t>
      </w:r>
      <w:r>
        <w:rPr>
          <w:rFonts w:ascii="Times New Roman" w:hAnsi="Times New Roman"/>
          <w:sz w:val="24"/>
          <w:szCs w:val="24"/>
        </w:rPr>
        <w:t>ов</w:t>
      </w:r>
      <w:r w:rsidRPr="004D2DD5">
        <w:rPr>
          <w:rFonts w:ascii="Times New Roman" w:hAnsi="Times New Roman"/>
          <w:sz w:val="24"/>
          <w:szCs w:val="24"/>
        </w:rPr>
        <w:t xml:space="preserve"> и литературы.</w:t>
      </w:r>
    </w:p>
    <w:p w:rsidR="003D3C9A" w:rsidRPr="004611EF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1EF">
        <w:rPr>
          <w:rFonts w:ascii="Times New Roman" w:hAnsi="Times New Roman"/>
          <w:sz w:val="24"/>
          <w:szCs w:val="24"/>
        </w:rPr>
        <w:t>Формирование культуры общения обучающихся в процессе изучения родных языков.</w:t>
      </w:r>
    </w:p>
    <w:p w:rsidR="003D3C9A" w:rsidRPr="004D2DD5" w:rsidRDefault="003D3C9A" w:rsidP="003D3C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5B41">
        <w:rPr>
          <w:rFonts w:ascii="Times New Roman" w:hAnsi="Times New Roman"/>
          <w:sz w:val="24"/>
          <w:szCs w:val="24"/>
        </w:rPr>
        <w:t>Планово</w:t>
      </w:r>
      <w:proofErr w:type="spellEnd"/>
      <w:r w:rsidRPr="00965B41">
        <w:rPr>
          <w:rFonts w:ascii="Times New Roman" w:hAnsi="Times New Roman"/>
          <w:sz w:val="24"/>
          <w:szCs w:val="24"/>
        </w:rPr>
        <w:t xml:space="preserve"> вести целенаправленную работу с одаренными детьми.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3C9A" w:rsidRPr="00E623F7" w:rsidRDefault="003D3C9A" w:rsidP="003D3C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5535"/>
        <w:gridCol w:w="1440"/>
        <w:gridCol w:w="2159"/>
      </w:tblGrid>
      <w:tr w:rsidR="003D3C9A" w:rsidRPr="00E623F7" w:rsidTr="005475C7">
        <w:trPr>
          <w:trHeight w:val="900"/>
        </w:trPr>
        <w:tc>
          <w:tcPr>
            <w:tcW w:w="267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Время проведения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before="240"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тветственный</w:t>
            </w:r>
            <w:proofErr w:type="spellEnd"/>
          </w:p>
        </w:tc>
      </w:tr>
      <w:tr w:rsidR="003D3C9A" w:rsidRPr="00E623F7" w:rsidTr="007933C6">
        <w:trPr>
          <w:trHeight w:val="1691"/>
        </w:trPr>
        <w:tc>
          <w:tcPr>
            <w:tcW w:w="267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8" w:type="pct"/>
            <w:shd w:val="clear" w:color="auto" w:fill="auto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Заседание</w:t>
            </w:r>
            <w:proofErr w:type="gramStart"/>
            <w:r w:rsidRPr="00E623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23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3D3C9A" w:rsidRPr="00E623F7" w:rsidRDefault="003D3C9A" w:rsidP="005475C7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ar-SA"/>
              </w:rPr>
            </w:pPr>
            <w:r w:rsidRPr="00E623F7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ar-SA"/>
              </w:rPr>
              <w:t>1. Итоги  за 201</w:t>
            </w:r>
            <w:r w:rsidRPr="00E623F7">
              <w:rPr>
                <w:rFonts w:ascii="Times New Roman" w:eastAsia="Times New Roman" w:hAnsi="Times New Roman"/>
                <w:spacing w:val="5"/>
                <w:sz w:val="24"/>
                <w:szCs w:val="24"/>
                <w:lang w:val="ba-RU" w:eastAsia="ar-SA"/>
              </w:rPr>
              <w:t>6</w:t>
            </w:r>
            <w:r w:rsidRPr="00E623F7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ar-SA"/>
              </w:rPr>
              <w:t>-201</w:t>
            </w:r>
            <w:r w:rsidRPr="00E623F7">
              <w:rPr>
                <w:rFonts w:ascii="Times New Roman" w:eastAsia="Times New Roman" w:hAnsi="Times New Roman"/>
                <w:spacing w:val="5"/>
                <w:sz w:val="24"/>
                <w:szCs w:val="24"/>
                <w:lang w:val="ba-RU" w:eastAsia="ar-SA"/>
              </w:rPr>
              <w:t>7</w:t>
            </w:r>
            <w:r w:rsidRPr="00E623F7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ar-SA"/>
              </w:rPr>
              <w:t xml:space="preserve">  учебный год. Отчет.</w:t>
            </w:r>
          </w:p>
          <w:p w:rsidR="003D3C9A" w:rsidRPr="00E623F7" w:rsidRDefault="003D3C9A" w:rsidP="005475C7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ar-SA"/>
              </w:rPr>
            </w:pPr>
            <w:r w:rsidRPr="00E623F7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ar-SA"/>
              </w:rPr>
              <w:t xml:space="preserve">2.Рассмотрение  плана МО на  новый учебный год. 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3.Обсуждение </w:t>
            </w:r>
            <w:r w:rsidRPr="00E623F7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val="ba-RU" w:eastAsia="ru-RU"/>
              </w:rPr>
              <w:t xml:space="preserve"> </w:t>
            </w:r>
            <w:r w:rsidRPr="00E623F7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программы и учебников  по башкирскому </w:t>
            </w:r>
            <w:r w:rsidRPr="00E623F7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val="ba-RU" w:eastAsia="ru-RU"/>
              </w:rPr>
              <w:t xml:space="preserve">(тат.) </w:t>
            </w:r>
            <w:r w:rsidRPr="00E623F7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языку и литературе и ИКБ.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4.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Рассмотрение и принятие рабочих и календарн</w:t>
            </w:r>
            <w:proofErr w:type="gramStart"/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тематических планов на 201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>7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>8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год.</w:t>
            </w:r>
          </w:p>
          <w:p w:rsidR="003D3C9A" w:rsidRPr="00E623F7" w:rsidRDefault="003D3C9A" w:rsidP="005475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5.Обсуждение и составление плана проведения предметной недели.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6.Формы и методы работы с одаренными детьми.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lastRenderedPageBreak/>
              <w:t>7.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</w:t>
            </w:r>
            <w:proofErr w:type="gramStart"/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школьному этапу олимпиады.</w:t>
            </w:r>
          </w:p>
          <w:p w:rsidR="003D3C9A" w:rsidRPr="00E623F7" w:rsidRDefault="003D3C9A" w:rsidP="005475C7">
            <w:pPr>
              <w:spacing w:after="0" w:line="240" w:lineRule="auto"/>
              <w:ind w:right="50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 xml:space="preserve">8. 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итоговой аттестации выпускников 9-го класса.</w:t>
            </w:r>
          </w:p>
          <w:p w:rsidR="003D3C9A" w:rsidRPr="00E623F7" w:rsidRDefault="003D3C9A" w:rsidP="007933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hAnsi="Times New Roman"/>
                <w:sz w:val="24"/>
                <w:szCs w:val="24"/>
                <w:lang w:val="ba-RU"/>
              </w:rPr>
              <w:t>9.</w:t>
            </w:r>
            <w:r w:rsidRPr="00E623F7">
              <w:rPr>
                <w:rFonts w:ascii="Times New Roman" w:hAnsi="Times New Roman"/>
                <w:sz w:val="24"/>
                <w:szCs w:val="24"/>
              </w:rPr>
              <w:t>Внеклассные мероприятия, конкурсы, посвященные юбилейным датам</w:t>
            </w:r>
            <w:r w:rsidR="007933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D3C9A" w:rsidRPr="00E623F7" w:rsidRDefault="007933C6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</w:t>
            </w:r>
            <w:proofErr w:type="gram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предметники,  руководитель МО</w:t>
            </w:r>
          </w:p>
        </w:tc>
      </w:tr>
      <w:tr w:rsidR="003D3C9A" w:rsidRPr="00E623F7" w:rsidTr="005475C7">
        <w:trPr>
          <w:trHeight w:val="436"/>
        </w:trPr>
        <w:tc>
          <w:tcPr>
            <w:tcW w:w="267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 сочинений.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D3C9A" w:rsidRPr="00E623F7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Учителя-предметники,  руководитель МО</w:t>
            </w:r>
          </w:p>
        </w:tc>
      </w:tr>
      <w:tr w:rsidR="003D3C9A" w:rsidRPr="00E623F7" w:rsidTr="005475C7">
        <w:trPr>
          <w:trHeight w:val="436"/>
        </w:trPr>
        <w:tc>
          <w:tcPr>
            <w:tcW w:w="267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Неделя 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 xml:space="preserve"> башкирского языка и литературы и 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ИКБ. 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D3C9A" w:rsidRPr="00E623F7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3D3C9A" w:rsidRPr="00E623F7" w:rsidTr="005475C7">
        <w:trPr>
          <w:trHeight w:val="436"/>
        </w:trPr>
        <w:tc>
          <w:tcPr>
            <w:tcW w:w="267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68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контрольные работы в 5-9 классах.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техники чтения в 5-8 классах.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D3C9A" w:rsidRPr="00E623F7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УВР,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3D3C9A" w:rsidRPr="00E623F7" w:rsidTr="007933C6">
        <w:trPr>
          <w:trHeight w:val="596"/>
        </w:trPr>
        <w:tc>
          <w:tcPr>
            <w:tcW w:w="267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68" w:type="pct"/>
            <w:shd w:val="clear" w:color="auto" w:fill="auto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школьного этапа  региональной олимпиады школьников.                           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3D3C9A" w:rsidRPr="00E623F7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Учителя-предметники,</w:t>
            </w:r>
          </w:p>
        </w:tc>
      </w:tr>
      <w:tr w:rsidR="003D3C9A" w:rsidRPr="00E623F7" w:rsidTr="005475C7">
        <w:trPr>
          <w:trHeight w:val="19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Заседание 2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 1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.</w:t>
            </w:r>
            <w:r w:rsidRPr="00E623F7">
              <w:rPr>
                <w:rFonts w:ascii="Times New Roman" w:hAnsi="Times New Roman"/>
              </w:rPr>
              <w:t xml:space="preserve"> </w:t>
            </w:r>
            <w:r w:rsidRPr="00E623F7">
              <w:rPr>
                <w:rFonts w:ascii="Times New Roman" w:hAnsi="Times New Roman"/>
                <w:sz w:val="24"/>
                <w:szCs w:val="24"/>
              </w:rPr>
              <w:t>Доклад   на тему «Использование  информационно-коммуникативных технологий</w:t>
            </w:r>
            <w:r w:rsidRPr="00E623F7">
              <w:rPr>
                <w:rFonts w:ascii="Times New Roman" w:hAnsi="Times New Roman"/>
                <w:sz w:val="24"/>
                <w:szCs w:val="24"/>
                <w:lang w:val="ba-RU"/>
              </w:rPr>
              <w:t>”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3C9A" w:rsidRPr="00E623F7" w:rsidRDefault="003D3C9A" w:rsidP="005475C7">
            <w:pPr>
              <w:tabs>
                <w:tab w:val="left" w:pos="1754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ar-SA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2. Анализ открытых уроков и мероприятий                                                      3.Анализ результатов административного контроля.                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4.Подготовка к конкурсам « Урал Батыр»,  «Здравствуй, 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 xml:space="preserve">здравствуй 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</w:t>
            </w:r>
            <w:proofErr w:type="gram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!».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, “</w:t>
            </w:r>
            <w:proofErr w:type="gram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Курҙем  шишмәләре”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5. Анализ результатов техники чтения.                           6.Анализ состояния тетрадей и учебников.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793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</w:p>
          <w:p w:rsidR="003D3C9A" w:rsidRPr="00E623F7" w:rsidRDefault="003D3C9A" w:rsidP="00793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</w:p>
          <w:p w:rsidR="003D3C9A" w:rsidRPr="00E623F7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Н</w:t>
            </w:r>
            <w:proofErr w:type="spellStart"/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ояб</w:t>
            </w:r>
            <w:proofErr w:type="spellEnd"/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рь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D3C9A" w:rsidRPr="00E623F7" w:rsidTr="005475C7">
        <w:trPr>
          <w:trHeight w:val="127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этапа региональной олимпиады школьников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7933C6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3C9A" w:rsidRPr="00E623F7" w:rsidTr="005475C7">
        <w:trPr>
          <w:trHeight w:val="67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Научно-исследовательская конференция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7933C6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-ф</w:t>
            </w:r>
            <w:proofErr w:type="gramEnd"/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D3C9A" w:rsidRPr="00E623F7" w:rsidTr="007933C6">
        <w:trPr>
          <w:trHeight w:val="276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Заседание3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D3C9A" w:rsidRPr="00E623F7" w:rsidRDefault="007933C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3D3C9A"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D3C9A" w:rsidRPr="00E623F7">
              <w:rPr>
                <w:rFonts w:ascii="Times New Roman" w:hAnsi="Times New Roman"/>
                <w:sz w:val="24"/>
                <w:szCs w:val="24"/>
              </w:rPr>
              <w:t xml:space="preserve"> Изучение башкирского языка в условиях диалектизма».</w:t>
            </w:r>
            <w:r w:rsidR="003D3C9A"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(Доклад).</w:t>
            </w:r>
          </w:p>
          <w:p w:rsidR="003D3C9A" w:rsidRPr="00E623F7" w:rsidRDefault="007933C6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 xml:space="preserve"> </w:t>
            </w:r>
            <w:r w:rsidR="003D3C9A" w:rsidRPr="00E623F7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>2</w:t>
            </w:r>
            <w:r w:rsidR="003D3C9A"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.Итоги районного тура олимпиады по башкирскому языку.</w:t>
            </w:r>
          </w:p>
          <w:p w:rsidR="003D3C9A" w:rsidRPr="00E623F7" w:rsidRDefault="007933C6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 xml:space="preserve"> 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3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Система подготовки к экзаменам.</w:t>
            </w:r>
          </w:p>
          <w:p w:rsidR="003D3C9A" w:rsidRPr="00E623F7" w:rsidRDefault="003D3C9A" w:rsidP="007933C6">
            <w:pPr>
              <w:spacing w:after="0" w:line="240" w:lineRule="auto"/>
              <w:ind w:left="52"/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>4.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  в районном конкурсе лучших чтецов стихотворений</w:t>
            </w:r>
          </w:p>
          <w:p w:rsidR="003D3C9A" w:rsidRPr="00E623F7" w:rsidRDefault="003D3C9A" w:rsidP="007933C6">
            <w:pPr>
              <w:spacing w:after="0" w:line="240" w:lineRule="auto"/>
              <w:ind w:left="5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>5.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 стенгазет, посвященный юбилейным датам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7933C6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Я</w:t>
            </w:r>
            <w:proofErr w:type="spellStart"/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нварь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-февраль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предметники,  руководитель МО</w:t>
            </w:r>
          </w:p>
        </w:tc>
      </w:tr>
      <w:tr w:rsidR="003D3C9A" w:rsidRPr="00E623F7" w:rsidTr="005475C7">
        <w:trPr>
          <w:trHeight w:val="67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0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контрольные работы в 5-9 классах.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УВР,руководитель</w:t>
            </w:r>
            <w:proofErr w:type="spell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3D3C9A" w:rsidRPr="00E623F7" w:rsidTr="005475C7">
        <w:trPr>
          <w:trHeight w:val="67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1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Заседание</w:t>
            </w:r>
            <w:proofErr w:type="gramStart"/>
            <w:r w:rsidRPr="00E623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623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1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Анализ административных контрольных работ.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lang w:val="ba-RU" w:eastAsia="ru-RU"/>
              </w:rPr>
              <w:t xml:space="preserve">2 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.Подготовка экзаменационных материалов для промежуточной и итоговой аттестации.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>3.”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Структурная лексико-грамматическая характеристика сложных имён в современном литературном  языке».</w:t>
            </w:r>
            <w:r w:rsidRPr="00E623F7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 xml:space="preserve"> (Доклад)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lang w:val="ba-RU"/>
              </w:rPr>
              <w:t>4</w:t>
            </w:r>
            <w:r w:rsidRPr="00E623F7">
              <w:rPr>
                <w:rFonts w:ascii="Times New Roman" w:hAnsi="Times New Roman"/>
                <w:lang w:val="ba-RU"/>
              </w:rPr>
              <w:t>.”</w:t>
            </w:r>
            <w:r w:rsidRPr="00E623F7">
              <w:rPr>
                <w:rFonts w:ascii="Times New Roman" w:hAnsi="Times New Roman"/>
              </w:rPr>
              <w:t>Изучения творчество поэтов и писателей на уроке родного языка</w:t>
            </w:r>
            <w:proofErr w:type="gramStart"/>
            <w:r w:rsidRPr="00E623F7">
              <w:rPr>
                <w:rFonts w:ascii="Times New Roman" w:hAnsi="Times New Roman"/>
                <w:lang w:val="ba-RU"/>
              </w:rPr>
              <w:t>”(</w:t>
            </w:r>
            <w:proofErr w:type="gramEnd"/>
            <w:r w:rsidRPr="00E623F7">
              <w:rPr>
                <w:rFonts w:ascii="Times New Roman" w:hAnsi="Times New Roman"/>
                <w:lang w:val="ba-RU"/>
              </w:rPr>
              <w:t>Доклад)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7933C6" w:rsidP="00793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предметники,  руководитель МО</w:t>
            </w:r>
          </w:p>
        </w:tc>
      </w:tr>
      <w:tr w:rsidR="003D3C9A" w:rsidRPr="00E623F7" w:rsidTr="005475C7">
        <w:trPr>
          <w:trHeight w:val="67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2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техники чтения в 5-8 классах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7933C6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7933C6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УВР,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3D3C9A" w:rsidRPr="00E623F7" w:rsidTr="005475C7">
        <w:trPr>
          <w:trHeight w:val="67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3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 xml:space="preserve"> </w:t>
            </w:r>
            <w:proofErr w:type="gramStart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-и</w:t>
            </w:r>
            <w:proofErr w:type="gramEnd"/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юнь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D3C9A" w:rsidRPr="00E623F7" w:rsidTr="005475C7">
        <w:trPr>
          <w:trHeight w:val="67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4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3C6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b/>
                <w:lang w:eastAsia="ru-RU"/>
              </w:rPr>
              <w:t>Заседание5.</w:t>
            </w:r>
            <w:r w:rsidRPr="00E623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  <w:r w:rsidRPr="00E623F7">
              <w:rPr>
                <w:rFonts w:ascii="Times New Roman" w:eastAsia="Times New Roman" w:hAnsi="Times New Roman"/>
                <w:lang w:eastAsia="ru-RU"/>
              </w:rPr>
              <w:t>Отчеты учителей о проделанной работе в 201</w:t>
            </w:r>
            <w:r w:rsidRPr="00E623F7">
              <w:rPr>
                <w:rFonts w:ascii="Times New Roman" w:eastAsia="Times New Roman" w:hAnsi="Times New Roman"/>
                <w:lang w:val="ba-RU" w:eastAsia="ru-RU"/>
              </w:rPr>
              <w:t>7</w:t>
            </w:r>
            <w:r w:rsidRPr="00E623F7">
              <w:rPr>
                <w:rFonts w:ascii="Times New Roman" w:eastAsia="Times New Roman" w:hAnsi="Times New Roman"/>
                <w:lang w:eastAsia="ru-RU"/>
              </w:rPr>
              <w:t>-201</w:t>
            </w:r>
            <w:r w:rsidRPr="00E623F7">
              <w:rPr>
                <w:rFonts w:ascii="Times New Roman" w:eastAsia="Times New Roman" w:hAnsi="Times New Roman"/>
                <w:lang w:val="ba-RU" w:eastAsia="ru-RU"/>
              </w:rPr>
              <w:t>8</w:t>
            </w:r>
            <w:r w:rsidRPr="00E623F7">
              <w:rPr>
                <w:rFonts w:ascii="Times New Roman" w:eastAsia="Times New Roman" w:hAnsi="Times New Roman"/>
                <w:lang w:eastAsia="ru-RU"/>
              </w:rPr>
              <w:t>учебном году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7933C6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3D3C9A"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C9A" w:rsidRPr="00E623F7" w:rsidRDefault="003D3C9A" w:rsidP="005475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23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 руководитель МО</w:t>
            </w:r>
          </w:p>
        </w:tc>
      </w:tr>
    </w:tbl>
    <w:p w:rsidR="003D3C9A" w:rsidRPr="00E623F7" w:rsidRDefault="003D3C9A" w:rsidP="003D3C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C9A" w:rsidRDefault="003D3C9A" w:rsidP="003D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3C9A" w:rsidRDefault="003D3C9A" w:rsidP="003D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3C9A" w:rsidRDefault="003D3C9A" w:rsidP="003D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3C9A" w:rsidRDefault="003D3C9A" w:rsidP="003D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3C9A" w:rsidRDefault="003D3C9A" w:rsidP="003D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D3C9A" w:rsidRDefault="003D3C9A" w:rsidP="003D3C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3A1B" w:rsidRDefault="00DA3A1B"/>
    <w:sectPr w:rsidR="00DA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53CDB"/>
    <w:multiLevelType w:val="hybridMultilevel"/>
    <w:tmpl w:val="C5BE9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9A"/>
    <w:rsid w:val="001D55B8"/>
    <w:rsid w:val="003D3C9A"/>
    <w:rsid w:val="007933C6"/>
    <w:rsid w:val="00D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Задачи:</vt:lpstr>
      <vt:lpstr>Изучение  результатов итоговой аттестации по родному  языку   выпускников</vt:lpstr>
    </vt:vector>
  </TitlesOfParts>
  <Company>HP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Аклима</dc:creator>
  <cp:lastModifiedBy>Аклима</cp:lastModifiedBy>
  <cp:revision>2</cp:revision>
  <dcterms:created xsi:type="dcterms:W3CDTF">2017-11-01T19:10:00Z</dcterms:created>
  <dcterms:modified xsi:type="dcterms:W3CDTF">2017-11-01T19:15:00Z</dcterms:modified>
</cp:coreProperties>
</file>